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BA" w:rsidRPr="00F133B9" w:rsidRDefault="00EC5333" w:rsidP="00F133B9">
      <w:pPr>
        <w:rPr>
          <w:b/>
          <w:color w:val="000000"/>
          <w:lang w:val="en-GB"/>
        </w:rPr>
      </w:pPr>
      <w:r w:rsidRPr="00DD3F0D">
        <w:rPr>
          <w:b/>
          <w:color w:val="000000"/>
          <w:lang w:val="en-GB"/>
        </w:rPr>
        <w:t xml:space="preserve">               </w:t>
      </w:r>
      <w:r w:rsidR="00EA5F57" w:rsidRPr="00DD3F0D">
        <w:rPr>
          <w:b/>
          <w:color w:val="000000"/>
          <w:lang w:val="en-GB"/>
        </w:rPr>
        <w:t xml:space="preserve">  </w:t>
      </w:r>
      <w:r w:rsidR="00EA5F57" w:rsidRPr="00DD3F0D">
        <w:rPr>
          <w:b/>
          <w:color w:val="000000"/>
          <w:lang w:val="en-GB"/>
        </w:rPr>
        <w:tab/>
      </w:r>
      <w:r w:rsidR="00F133B9">
        <w:rPr>
          <w:b/>
          <w:color w:val="000000"/>
          <w:lang w:val="en-GB"/>
        </w:rPr>
        <w:t xml:space="preserve"> </w:t>
      </w:r>
    </w:p>
    <w:p w:rsidR="000D677C" w:rsidRDefault="000D677C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სამუშაო შეხვედრა</w:t>
      </w:r>
    </w:p>
    <w:p w:rsidR="000D677C" w:rsidRDefault="000D677C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 xml:space="preserve"> სექსუალური ძალადობის მსხვერპლთა სერვისების დანერგვა</w:t>
      </w:r>
    </w:p>
    <w:p w:rsidR="00F133B9" w:rsidRPr="00884B81" w:rsidRDefault="00884B81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 w:cs="LiteraturuliTT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 w:cs="LiteraturuliTT"/>
          <w:b/>
          <w:bCs/>
          <w:color w:val="0D0D0D"/>
          <w:sz w:val="28"/>
          <w:szCs w:val="28"/>
          <w:lang w:val="ka-GE"/>
        </w:rPr>
        <w:t>ლოპოტა</w:t>
      </w:r>
    </w:p>
    <w:p w:rsidR="00D42063" w:rsidRDefault="00D42063" w:rsidP="00D42063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  <w:r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  <w:t>27 ივნისი, 2017 წელი</w:t>
      </w:r>
    </w:p>
    <w:p w:rsidR="00D42063" w:rsidRDefault="00D42063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</w:p>
    <w:p w:rsidR="00F133B9" w:rsidRDefault="00F133B9" w:rsidP="00F133B9">
      <w:pPr>
        <w:pBdr>
          <w:top w:val="single" w:sz="4" w:space="31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hd w:val="clear" w:color="auto" w:fill="92CDDC"/>
        <w:autoSpaceDE w:val="0"/>
        <w:autoSpaceDN w:val="0"/>
        <w:adjustRightInd w:val="0"/>
        <w:spacing w:line="240" w:lineRule="atLeast"/>
        <w:jc w:val="center"/>
        <w:rPr>
          <w:rFonts w:ascii="Sylfaen" w:eastAsia="Arial Unicode MS" w:hAnsi="Sylfaen"/>
          <w:b/>
          <w:bCs/>
          <w:color w:val="0D0D0D"/>
          <w:sz w:val="28"/>
          <w:szCs w:val="28"/>
          <w:lang w:val="ka-GE"/>
        </w:rPr>
      </w:pPr>
    </w:p>
    <w:p w:rsidR="00565613" w:rsidRPr="00211FD2" w:rsidRDefault="00565613" w:rsidP="00211FD2">
      <w:pPr>
        <w:ind w:left="720"/>
        <w:rPr>
          <w:rFonts w:ascii="Sylfaen" w:hAnsi="Sylfaen" w:cs="LiteraturuliTT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368"/>
      </w:tblGrid>
      <w:tr w:rsidR="00211FD2" w:rsidRPr="00E51D9B" w:rsidTr="003934BE">
        <w:tc>
          <w:tcPr>
            <w:tcW w:w="2088" w:type="dxa"/>
            <w:shd w:val="clear" w:color="auto" w:fill="92CDDC"/>
          </w:tcPr>
          <w:p w:rsidR="00211FD2" w:rsidRPr="00534B73" w:rsidRDefault="00211FD2" w:rsidP="007D535E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  <w:shd w:val="clear" w:color="auto" w:fill="92CDDC"/>
          </w:tcPr>
          <w:p w:rsidR="00211FD2" w:rsidRPr="00534B73" w:rsidRDefault="000D677C" w:rsidP="007D53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 შხვერის დრის წესრიგი</w:t>
            </w:r>
          </w:p>
          <w:p w:rsidR="00211FD2" w:rsidRPr="00534B73" w:rsidRDefault="00211FD2" w:rsidP="007D535E">
            <w:pPr>
              <w:rPr>
                <w:rFonts w:ascii="Sylfaen" w:eastAsia="Arial Unicode MS" w:hAnsi="Sylfaen" w:cs="LiteraturuliTT"/>
                <w:bCs/>
                <w:color w:val="000000"/>
                <w:lang w:val="en-US"/>
              </w:rPr>
            </w:pPr>
          </w:p>
        </w:tc>
      </w:tr>
      <w:tr w:rsidR="007D535E" w:rsidRPr="00E51D9B" w:rsidTr="00211FD2">
        <w:tc>
          <w:tcPr>
            <w:tcW w:w="2088" w:type="dxa"/>
          </w:tcPr>
          <w:p w:rsidR="007D535E" w:rsidRPr="00534B73" w:rsidRDefault="00F85B75" w:rsidP="007D535E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</w:t>
            </w:r>
            <w:r w:rsidR="000D677C">
              <w:rPr>
                <w:rFonts w:ascii="Sylfaen" w:hAnsi="Sylfaen"/>
                <w:bCs/>
                <w:color w:val="000000"/>
                <w:lang w:val="ka-GE"/>
              </w:rPr>
              <w:t>1</w:t>
            </w:r>
            <w:r w:rsidR="007D535E">
              <w:rPr>
                <w:rFonts w:ascii="Sylfaen" w:hAnsi="Sylfaen"/>
                <w:bCs/>
                <w:color w:val="000000"/>
                <w:lang w:val="ka-GE"/>
              </w:rPr>
              <w:t>.00</w:t>
            </w:r>
          </w:p>
          <w:p w:rsidR="007D535E" w:rsidRPr="00534B73" w:rsidRDefault="007D535E" w:rsidP="00534B73">
            <w:pPr>
              <w:rPr>
                <w:rFonts w:ascii="Sylfaen" w:hAnsi="Sylfaen"/>
                <w:bCs/>
                <w:color w:val="000000"/>
                <w:lang w:val="ka-GE"/>
              </w:rPr>
            </w:pPr>
          </w:p>
        </w:tc>
        <w:tc>
          <w:tcPr>
            <w:tcW w:w="8368" w:type="dxa"/>
          </w:tcPr>
          <w:p w:rsidR="007D535E" w:rsidRPr="00534B73" w:rsidRDefault="000D677C" w:rsidP="000D67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სექსუალური ძალადობის მსხვერპლთა კრიზისული ცენტრის მოწყობა/გახსნის ადმინისტრირების საკითხები</w:t>
            </w:r>
            <w:r w:rsidR="00D42063">
              <w:rPr>
                <w:rFonts w:ascii="Sylfaen" w:hAnsi="Sylfaen"/>
                <w:lang w:val="ka-GE"/>
              </w:rPr>
              <w:t xml:space="preserve"> - სამუშაო ჯგუფში</w:t>
            </w:r>
          </w:p>
        </w:tc>
      </w:tr>
      <w:tr w:rsidR="00211FD2" w:rsidRPr="00E51D9B" w:rsidTr="00211FD2">
        <w:tc>
          <w:tcPr>
            <w:tcW w:w="2088" w:type="dxa"/>
          </w:tcPr>
          <w:p w:rsidR="00211FD2" w:rsidRPr="00534B73" w:rsidRDefault="00F85B75" w:rsidP="000D677C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</w:t>
            </w:r>
            <w:r w:rsidR="000D677C">
              <w:rPr>
                <w:rFonts w:ascii="Sylfaen" w:hAnsi="Sylfaen"/>
                <w:bCs/>
                <w:color w:val="000000"/>
                <w:lang w:val="ka-GE"/>
              </w:rPr>
              <w:t>2</w:t>
            </w:r>
            <w:r w:rsidR="00211FD2">
              <w:rPr>
                <w:rFonts w:ascii="Sylfaen" w:hAnsi="Sylfaen"/>
                <w:bCs/>
                <w:color w:val="000000"/>
                <w:lang w:val="ka-GE"/>
              </w:rPr>
              <w:t>.</w:t>
            </w:r>
            <w:r w:rsidR="000D677C">
              <w:rPr>
                <w:rFonts w:ascii="Sylfaen" w:hAnsi="Sylfaen"/>
                <w:bCs/>
                <w:color w:val="000000"/>
                <w:lang w:val="ka-GE"/>
              </w:rPr>
              <w:t>0</w:t>
            </w:r>
            <w:r w:rsidR="00211FD2">
              <w:rPr>
                <w:rFonts w:ascii="Sylfaen" w:hAnsi="Sylfaen"/>
                <w:bCs/>
                <w:color w:val="000000"/>
                <w:lang w:val="ka-GE"/>
              </w:rPr>
              <w:t>0</w:t>
            </w:r>
          </w:p>
        </w:tc>
        <w:tc>
          <w:tcPr>
            <w:tcW w:w="8368" w:type="dxa"/>
          </w:tcPr>
          <w:p w:rsidR="00211FD2" w:rsidRPr="00C27759" w:rsidRDefault="000D677C" w:rsidP="000D677C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ადმინისტრაციული საკითხების შეჯამება და გასატარებელი  ღონისძებების განხილვა</w:t>
            </w:r>
          </w:p>
        </w:tc>
      </w:tr>
      <w:tr w:rsidR="00825C72" w:rsidRPr="00E51D9B" w:rsidTr="00211FD2">
        <w:tc>
          <w:tcPr>
            <w:tcW w:w="2088" w:type="dxa"/>
          </w:tcPr>
          <w:p w:rsidR="00825C72" w:rsidRDefault="000D677C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12:30</w:t>
            </w:r>
          </w:p>
        </w:tc>
        <w:tc>
          <w:tcPr>
            <w:tcW w:w="8368" w:type="dxa"/>
          </w:tcPr>
          <w:p w:rsidR="00825C72" w:rsidRPr="00C27759" w:rsidRDefault="000D677C" w:rsidP="000D677C">
            <w:pPr>
              <w:rPr>
                <w:rFonts w:ascii="Sylfaen" w:eastAsia="Arial Unicode MS" w:hAnsi="Sylfaen"/>
                <w:bCs/>
                <w:color w:val="000000"/>
                <w:lang w:val="ka-GE"/>
              </w:rPr>
            </w:pPr>
            <w:r>
              <w:rPr>
                <w:rFonts w:ascii="Sylfaen" w:eastAsia="Arial Unicode MS" w:hAnsi="Sylfaen"/>
                <w:bCs/>
                <w:color w:val="000000"/>
                <w:lang w:val="ka-GE"/>
              </w:rPr>
              <w:t>ფინანსური და საკადრო საკითხებში წამოჭრილი  საჭიროებების განსაზღვრა</w:t>
            </w:r>
          </w:p>
        </w:tc>
      </w:tr>
      <w:tr w:rsidR="00F87467" w:rsidRPr="00E51D9B" w:rsidTr="00211FD2">
        <w:tc>
          <w:tcPr>
            <w:tcW w:w="2088" w:type="dxa"/>
          </w:tcPr>
          <w:p w:rsidR="00F87467" w:rsidRDefault="000D677C" w:rsidP="00C2775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13:30</w:t>
            </w:r>
          </w:p>
        </w:tc>
        <w:tc>
          <w:tcPr>
            <w:tcW w:w="8368" w:type="dxa"/>
          </w:tcPr>
          <w:p w:rsidR="00F87467" w:rsidRPr="00C27759" w:rsidRDefault="000D677C" w:rsidP="00C27759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ადგილობრივ მუნიციპალიტეტებთან მოლაპარაკება/ადვოკატირების საკითხების შეჯამება</w:t>
            </w:r>
          </w:p>
        </w:tc>
      </w:tr>
      <w:tr w:rsidR="00211FD2" w:rsidRPr="00E51D9B" w:rsidTr="002F6E77">
        <w:tc>
          <w:tcPr>
            <w:tcW w:w="2088" w:type="dxa"/>
            <w:shd w:val="clear" w:color="auto" w:fill="92CDDC"/>
          </w:tcPr>
          <w:p w:rsidR="00211FD2" w:rsidRDefault="00F87467" w:rsidP="00534B73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 xml:space="preserve">14.00 </w:t>
            </w:r>
            <w:r w:rsidR="00BD0D02">
              <w:rPr>
                <w:rFonts w:ascii="Sylfaen" w:hAnsi="Sylfaen"/>
                <w:bCs/>
                <w:color w:val="000000"/>
                <w:lang w:val="ka-GE"/>
              </w:rPr>
              <w:t>-15.00</w:t>
            </w:r>
          </w:p>
        </w:tc>
        <w:tc>
          <w:tcPr>
            <w:tcW w:w="8368" w:type="dxa"/>
            <w:shd w:val="clear" w:color="auto" w:fill="92CDDC"/>
          </w:tcPr>
          <w:p w:rsidR="00211FD2" w:rsidRPr="005A3A1D" w:rsidRDefault="00F87467" w:rsidP="005A3A1D">
            <w:pPr>
              <w:jc w:val="center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ლანჩი</w:t>
            </w:r>
          </w:p>
        </w:tc>
      </w:tr>
      <w:tr w:rsidR="00211FD2" w:rsidRPr="00E51D9B" w:rsidTr="00211FD2">
        <w:tc>
          <w:tcPr>
            <w:tcW w:w="2088" w:type="dxa"/>
          </w:tcPr>
          <w:p w:rsidR="00211FD2" w:rsidRDefault="00F87467" w:rsidP="00535DF7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>15.00</w:t>
            </w:r>
          </w:p>
        </w:tc>
        <w:tc>
          <w:tcPr>
            <w:tcW w:w="8368" w:type="dxa"/>
          </w:tcPr>
          <w:p w:rsidR="00211FD2" w:rsidRPr="000B05A8" w:rsidRDefault="000D677C" w:rsidP="000D677C">
            <w:pPr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 xml:space="preserve">ფონდის ბენეფიციარების პროფესიული გადამზადების კურსებთან და ეკონომიკური გაძლიერების ღონისძიებებთან დაკავშირებული საკითხების განხილვა </w:t>
            </w:r>
          </w:p>
        </w:tc>
      </w:tr>
      <w:tr w:rsidR="00F87467" w:rsidRPr="00E51D9B" w:rsidTr="00211FD2">
        <w:tc>
          <w:tcPr>
            <w:tcW w:w="2088" w:type="dxa"/>
          </w:tcPr>
          <w:p w:rsidR="00F87467" w:rsidRDefault="00D42063" w:rsidP="00884B81">
            <w:pPr>
              <w:rPr>
                <w:rFonts w:ascii="Sylfaen" w:hAnsi="Sylfaen"/>
                <w:bCs/>
                <w:color w:val="000000"/>
                <w:lang w:val="ka-GE"/>
              </w:rPr>
            </w:pPr>
            <w:r>
              <w:rPr>
                <w:rFonts w:ascii="Sylfaen" w:hAnsi="Sylfaen"/>
                <w:bCs/>
                <w:color w:val="000000"/>
                <w:lang w:val="ka-GE"/>
              </w:rPr>
              <w:t xml:space="preserve">16:30 </w:t>
            </w:r>
          </w:p>
        </w:tc>
        <w:tc>
          <w:tcPr>
            <w:tcW w:w="8368" w:type="dxa"/>
          </w:tcPr>
          <w:p w:rsidR="00F87467" w:rsidRPr="00884B81" w:rsidRDefault="00D42063" w:rsidP="008F21E3">
            <w:pPr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შეჯამება</w:t>
            </w:r>
          </w:p>
        </w:tc>
      </w:tr>
    </w:tbl>
    <w:p w:rsidR="00F133B9" w:rsidRPr="003F2BB5" w:rsidRDefault="00F133B9" w:rsidP="00B71011">
      <w:pPr>
        <w:rPr>
          <w:rFonts w:ascii="Sylfaen" w:hAnsi="Sylfaen" w:cs="KA_LITERATURULI"/>
        </w:rPr>
      </w:pPr>
    </w:p>
    <w:p w:rsidR="00635538" w:rsidRPr="00DD3F0D" w:rsidRDefault="00635538" w:rsidP="00ED2B63">
      <w:pPr>
        <w:rPr>
          <w:b/>
          <w:bCs/>
          <w:color w:val="000000"/>
          <w:lang w:val="en-GB"/>
        </w:rPr>
      </w:pPr>
    </w:p>
    <w:sectPr w:rsidR="00635538" w:rsidRPr="00DD3F0D" w:rsidSect="00341F13">
      <w:headerReference w:type="even" r:id="rId8"/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72" w:rsidRDefault="00327172">
      <w:r>
        <w:separator/>
      </w:r>
    </w:p>
  </w:endnote>
  <w:endnote w:type="continuationSeparator" w:id="0">
    <w:p w:rsidR="00327172" w:rsidRDefault="0032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teraturuliTT">
    <w:altName w:val="Andale Mono"/>
    <w:charset w:val="00"/>
    <w:family w:val="auto"/>
    <w:pitch w:val="variable"/>
    <w:sig w:usb0="04000203" w:usb1="00000000" w:usb2="00000000" w:usb3="00000000" w:csb0="00000005" w:csb1="00000000"/>
  </w:font>
  <w:font w:name="KA_LITERATURULI">
    <w:panose1 w:val="02020603050405020304"/>
    <w:charset w:val="CC"/>
    <w:family w:val="roman"/>
    <w:pitch w:val="variable"/>
    <w:sig w:usb0="84000207" w:usb1="00000000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72" w:rsidRDefault="00327172">
      <w:r>
        <w:separator/>
      </w:r>
    </w:p>
  </w:footnote>
  <w:footnote w:type="continuationSeparator" w:id="0">
    <w:p w:rsidR="00327172" w:rsidRDefault="00327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467" w:rsidRDefault="005B4BA5" w:rsidP="00F65B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74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467" w:rsidRDefault="00F87467" w:rsidP="00F65B8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467" w:rsidRPr="00A945AB" w:rsidRDefault="00F87467" w:rsidP="00F65B81">
    <w:pPr>
      <w:pStyle w:val="Header"/>
      <w:ind w:right="360"/>
      <w:jc w:val="right"/>
      <w:rPr>
        <w:rFonts w:ascii="Arial" w:hAnsi="Arial" w:cs="Arial"/>
        <w:b/>
        <w:color w:val="00000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4615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A9089E"/>
    <w:multiLevelType w:val="hybridMultilevel"/>
    <w:tmpl w:val="7B8E6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41960"/>
    <w:multiLevelType w:val="hybridMultilevel"/>
    <w:tmpl w:val="570AB6B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5F21C1"/>
    <w:multiLevelType w:val="hybridMultilevel"/>
    <w:tmpl w:val="18442E8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B06FC8"/>
    <w:multiLevelType w:val="hybridMultilevel"/>
    <w:tmpl w:val="D632EF7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24CE7"/>
    <w:multiLevelType w:val="hybridMultilevel"/>
    <w:tmpl w:val="2CA6608A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EA7845"/>
    <w:multiLevelType w:val="hybridMultilevel"/>
    <w:tmpl w:val="6990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BB7"/>
    <w:rsid w:val="00000AED"/>
    <w:rsid w:val="00002337"/>
    <w:rsid w:val="000156BF"/>
    <w:rsid w:val="00017191"/>
    <w:rsid w:val="000175B7"/>
    <w:rsid w:val="000230B1"/>
    <w:rsid w:val="000317A2"/>
    <w:rsid w:val="000346DE"/>
    <w:rsid w:val="0005051B"/>
    <w:rsid w:val="0005063D"/>
    <w:rsid w:val="000567C2"/>
    <w:rsid w:val="00067375"/>
    <w:rsid w:val="00067DE5"/>
    <w:rsid w:val="0007570E"/>
    <w:rsid w:val="00090168"/>
    <w:rsid w:val="000919AC"/>
    <w:rsid w:val="000966EF"/>
    <w:rsid w:val="000A5017"/>
    <w:rsid w:val="000B015C"/>
    <w:rsid w:val="000B05A8"/>
    <w:rsid w:val="000C2073"/>
    <w:rsid w:val="000D3D9E"/>
    <w:rsid w:val="000D602B"/>
    <w:rsid w:val="000D677C"/>
    <w:rsid w:val="000E4A8A"/>
    <w:rsid w:val="000E51C5"/>
    <w:rsid w:val="000E73AC"/>
    <w:rsid w:val="000F3443"/>
    <w:rsid w:val="000F5585"/>
    <w:rsid w:val="001015B4"/>
    <w:rsid w:val="00106E17"/>
    <w:rsid w:val="00112E16"/>
    <w:rsid w:val="00124104"/>
    <w:rsid w:val="00125650"/>
    <w:rsid w:val="0014076C"/>
    <w:rsid w:val="001442BB"/>
    <w:rsid w:val="00146385"/>
    <w:rsid w:val="001645F3"/>
    <w:rsid w:val="00180867"/>
    <w:rsid w:val="00184E13"/>
    <w:rsid w:val="0018667F"/>
    <w:rsid w:val="00194156"/>
    <w:rsid w:val="001958A2"/>
    <w:rsid w:val="001A1578"/>
    <w:rsid w:val="001A314D"/>
    <w:rsid w:val="001C32E2"/>
    <w:rsid w:val="001C5D39"/>
    <w:rsid w:val="001E21C1"/>
    <w:rsid w:val="001F384A"/>
    <w:rsid w:val="001F49CC"/>
    <w:rsid w:val="001F70AC"/>
    <w:rsid w:val="00204B9D"/>
    <w:rsid w:val="00204FF3"/>
    <w:rsid w:val="00211FD2"/>
    <w:rsid w:val="0021436F"/>
    <w:rsid w:val="00214752"/>
    <w:rsid w:val="002337F5"/>
    <w:rsid w:val="0023464E"/>
    <w:rsid w:val="002401A6"/>
    <w:rsid w:val="00257ACB"/>
    <w:rsid w:val="00267C51"/>
    <w:rsid w:val="00267E83"/>
    <w:rsid w:val="00285F0C"/>
    <w:rsid w:val="002863B7"/>
    <w:rsid w:val="002925F8"/>
    <w:rsid w:val="002A75C6"/>
    <w:rsid w:val="002D2684"/>
    <w:rsid w:val="002E4F00"/>
    <w:rsid w:val="002E6EFE"/>
    <w:rsid w:val="002E7355"/>
    <w:rsid w:val="002F1936"/>
    <w:rsid w:val="002F633C"/>
    <w:rsid w:val="002F67CD"/>
    <w:rsid w:val="002F6965"/>
    <w:rsid w:val="002F6E77"/>
    <w:rsid w:val="00301965"/>
    <w:rsid w:val="0031212F"/>
    <w:rsid w:val="00327172"/>
    <w:rsid w:val="00335B6A"/>
    <w:rsid w:val="00341F13"/>
    <w:rsid w:val="00347053"/>
    <w:rsid w:val="00354919"/>
    <w:rsid w:val="003611BA"/>
    <w:rsid w:val="0037058C"/>
    <w:rsid w:val="003744FE"/>
    <w:rsid w:val="003827BD"/>
    <w:rsid w:val="00390C3C"/>
    <w:rsid w:val="003934BE"/>
    <w:rsid w:val="003A5898"/>
    <w:rsid w:val="003B3718"/>
    <w:rsid w:val="003B6CED"/>
    <w:rsid w:val="003C59AB"/>
    <w:rsid w:val="003D11EB"/>
    <w:rsid w:val="003D2E28"/>
    <w:rsid w:val="003E2E10"/>
    <w:rsid w:val="00430F83"/>
    <w:rsid w:val="0045122A"/>
    <w:rsid w:val="00471FC3"/>
    <w:rsid w:val="00477196"/>
    <w:rsid w:val="004979AD"/>
    <w:rsid w:val="004A60DB"/>
    <w:rsid w:val="004B0113"/>
    <w:rsid w:val="004B61FA"/>
    <w:rsid w:val="004E682A"/>
    <w:rsid w:val="004E7FDA"/>
    <w:rsid w:val="004F1A6D"/>
    <w:rsid w:val="004F292F"/>
    <w:rsid w:val="005024B2"/>
    <w:rsid w:val="005036BC"/>
    <w:rsid w:val="00522E52"/>
    <w:rsid w:val="0052784C"/>
    <w:rsid w:val="00531C5A"/>
    <w:rsid w:val="00533C81"/>
    <w:rsid w:val="00534B73"/>
    <w:rsid w:val="00535DF7"/>
    <w:rsid w:val="00540473"/>
    <w:rsid w:val="00554C64"/>
    <w:rsid w:val="00565613"/>
    <w:rsid w:val="00567DCF"/>
    <w:rsid w:val="005760C3"/>
    <w:rsid w:val="00576569"/>
    <w:rsid w:val="00584F75"/>
    <w:rsid w:val="0058533E"/>
    <w:rsid w:val="005A3A1D"/>
    <w:rsid w:val="005A6600"/>
    <w:rsid w:val="005B3134"/>
    <w:rsid w:val="005B4BA5"/>
    <w:rsid w:val="005D7BB7"/>
    <w:rsid w:val="005E6252"/>
    <w:rsid w:val="00607008"/>
    <w:rsid w:val="00607E9C"/>
    <w:rsid w:val="0061113C"/>
    <w:rsid w:val="00627DD7"/>
    <w:rsid w:val="00635538"/>
    <w:rsid w:val="00637D6B"/>
    <w:rsid w:val="00651C70"/>
    <w:rsid w:val="00670132"/>
    <w:rsid w:val="006814F5"/>
    <w:rsid w:val="00683D45"/>
    <w:rsid w:val="00686B00"/>
    <w:rsid w:val="006A298D"/>
    <w:rsid w:val="006B1AEB"/>
    <w:rsid w:val="006B269F"/>
    <w:rsid w:val="006B44D2"/>
    <w:rsid w:val="006B7780"/>
    <w:rsid w:val="006B78B2"/>
    <w:rsid w:val="006C2F9D"/>
    <w:rsid w:val="006C3B22"/>
    <w:rsid w:val="006D0F3F"/>
    <w:rsid w:val="006D39AB"/>
    <w:rsid w:val="006D7FF1"/>
    <w:rsid w:val="006E779C"/>
    <w:rsid w:val="006E7F09"/>
    <w:rsid w:val="007000CF"/>
    <w:rsid w:val="00720A7B"/>
    <w:rsid w:val="00720CA0"/>
    <w:rsid w:val="007269AA"/>
    <w:rsid w:val="007302D4"/>
    <w:rsid w:val="00734D07"/>
    <w:rsid w:val="00741A5C"/>
    <w:rsid w:val="00743160"/>
    <w:rsid w:val="00757E3E"/>
    <w:rsid w:val="007852FD"/>
    <w:rsid w:val="007957AD"/>
    <w:rsid w:val="007B071A"/>
    <w:rsid w:val="007B1C45"/>
    <w:rsid w:val="007C0BBA"/>
    <w:rsid w:val="007C57C0"/>
    <w:rsid w:val="007C65C3"/>
    <w:rsid w:val="007D0592"/>
    <w:rsid w:val="007D1D4A"/>
    <w:rsid w:val="007D2AB1"/>
    <w:rsid w:val="007D47C9"/>
    <w:rsid w:val="007D535E"/>
    <w:rsid w:val="007F5D36"/>
    <w:rsid w:val="0080225C"/>
    <w:rsid w:val="008038D3"/>
    <w:rsid w:val="00810E89"/>
    <w:rsid w:val="0081746E"/>
    <w:rsid w:val="0082163F"/>
    <w:rsid w:val="008231B1"/>
    <w:rsid w:val="00825C72"/>
    <w:rsid w:val="00830A43"/>
    <w:rsid w:val="00832D3B"/>
    <w:rsid w:val="00834000"/>
    <w:rsid w:val="00846DB9"/>
    <w:rsid w:val="00851495"/>
    <w:rsid w:val="00867580"/>
    <w:rsid w:val="00867CCC"/>
    <w:rsid w:val="00882C90"/>
    <w:rsid w:val="00884B81"/>
    <w:rsid w:val="00894292"/>
    <w:rsid w:val="008A0641"/>
    <w:rsid w:val="008A0E5B"/>
    <w:rsid w:val="008B541C"/>
    <w:rsid w:val="008C1820"/>
    <w:rsid w:val="008D59D3"/>
    <w:rsid w:val="008E09A5"/>
    <w:rsid w:val="008F1793"/>
    <w:rsid w:val="008F21E3"/>
    <w:rsid w:val="00900346"/>
    <w:rsid w:val="00905C1D"/>
    <w:rsid w:val="00915850"/>
    <w:rsid w:val="009212ED"/>
    <w:rsid w:val="00927400"/>
    <w:rsid w:val="009529DA"/>
    <w:rsid w:val="00962320"/>
    <w:rsid w:val="0097145F"/>
    <w:rsid w:val="00987F3F"/>
    <w:rsid w:val="009A2127"/>
    <w:rsid w:val="009B55FC"/>
    <w:rsid w:val="009C5F6C"/>
    <w:rsid w:val="009D1A2E"/>
    <w:rsid w:val="009D4E30"/>
    <w:rsid w:val="009F181C"/>
    <w:rsid w:val="009F1E51"/>
    <w:rsid w:val="009F3616"/>
    <w:rsid w:val="00A033A3"/>
    <w:rsid w:val="00A05599"/>
    <w:rsid w:val="00A06C86"/>
    <w:rsid w:val="00A17B40"/>
    <w:rsid w:val="00A20D91"/>
    <w:rsid w:val="00A300FC"/>
    <w:rsid w:val="00A322F6"/>
    <w:rsid w:val="00A32FDB"/>
    <w:rsid w:val="00A817DD"/>
    <w:rsid w:val="00A945AB"/>
    <w:rsid w:val="00AA476F"/>
    <w:rsid w:val="00AB0F98"/>
    <w:rsid w:val="00AB553D"/>
    <w:rsid w:val="00AD3E8A"/>
    <w:rsid w:val="00AE61BF"/>
    <w:rsid w:val="00AE7B35"/>
    <w:rsid w:val="00AF7443"/>
    <w:rsid w:val="00B24BE2"/>
    <w:rsid w:val="00B354BE"/>
    <w:rsid w:val="00B402A5"/>
    <w:rsid w:val="00B71011"/>
    <w:rsid w:val="00B762CB"/>
    <w:rsid w:val="00B76CBA"/>
    <w:rsid w:val="00B82125"/>
    <w:rsid w:val="00B85C1A"/>
    <w:rsid w:val="00B95716"/>
    <w:rsid w:val="00BA32D7"/>
    <w:rsid w:val="00BA39C0"/>
    <w:rsid w:val="00BD0D02"/>
    <w:rsid w:val="00BD2A3F"/>
    <w:rsid w:val="00BE19FC"/>
    <w:rsid w:val="00BE6070"/>
    <w:rsid w:val="00BE623C"/>
    <w:rsid w:val="00C27759"/>
    <w:rsid w:val="00C309FB"/>
    <w:rsid w:val="00C3350B"/>
    <w:rsid w:val="00C376BD"/>
    <w:rsid w:val="00C55109"/>
    <w:rsid w:val="00C7635A"/>
    <w:rsid w:val="00C95EBA"/>
    <w:rsid w:val="00CA45A0"/>
    <w:rsid w:val="00CB0533"/>
    <w:rsid w:val="00CD251E"/>
    <w:rsid w:val="00CE1105"/>
    <w:rsid w:val="00CF69B0"/>
    <w:rsid w:val="00D07FFB"/>
    <w:rsid w:val="00D21D3F"/>
    <w:rsid w:val="00D24C41"/>
    <w:rsid w:val="00D322CF"/>
    <w:rsid w:val="00D32E75"/>
    <w:rsid w:val="00D33837"/>
    <w:rsid w:val="00D3478B"/>
    <w:rsid w:val="00D34960"/>
    <w:rsid w:val="00D35005"/>
    <w:rsid w:val="00D35B07"/>
    <w:rsid w:val="00D42063"/>
    <w:rsid w:val="00D50C8E"/>
    <w:rsid w:val="00D55FF8"/>
    <w:rsid w:val="00D60C9D"/>
    <w:rsid w:val="00D64CD9"/>
    <w:rsid w:val="00D676B5"/>
    <w:rsid w:val="00D90C47"/>
    <w:rsid w:val="00D916BD"/>
    <w:rsid w:val="00D95DC1"/>
    <w:rsid w:val="00DD133E"/>
    <w:rsid w:val="00DD3F0D"/>
    <w:rsid w:val="00DD552A"/>
    <w:rsid w:val="00DE3F6F"/>
    <w:rsid w:val="00DE4ACB"/>
    <w:rsid w:val="00DE5765"/>
    <w:rsid w:val="00DE770E"/>
    <w:rsid w:val="00DF1A5F"/>
    <w:rsid w:val="00DF1B3E"/>
    <w:rsid w:val="00DF223C"/>
    <w:rsid w:val="00E1416C"/>
    <w:rsid w:val="00E36F0A"/>
    <w:rsid w:val="00E43D84"/>
    <w:rsid w:val="00E51B3F"/>
    <w:rsid w:val="00E51D9B"/>
    <w:rsid w:val="00E5421E"/>
    <w:rsid w:val="00E835DE"/>
    <w:rsid w:val="00E97915"/>
    <w:rsid w:val="00EA0E42"/>
    <w:rsid w:val="00EA5F57"/>
    <w:rsid w:val="00EB20AD"/>
    <w:rsid w:val="00EB270D"/>
    <w:rsid w:val="00EB5087"/>
    <w:rsid w:val="00EC5333"/>
    <w:rsid w:val="00ED2B63"/>
    <w:rsid w:val="00ED3487"/>
    <w:rsid w:val="00EE76B0"/>
    <w:rsid w:val="00EF5514"/>
    <w:rsid w:val="00F01BD1"/>
    <w:rsid w:val="00F03D2C"/>
    <w:rsid w:val="00F03FA5"/>
    <w:rsid w:val="00F133B9"/>
    <w:rsid w:val="00F1629F"/>
    <w:rsid w:val="00F21566"/>
    <w:rsid w:val="00F224AE"/>
    <w:rsid w:val="00F26555"/>
    <w:rsid w:val="00F36BD2"/>
    <w:rsid w:val="00F36CD8"/>
    <w:rsid w:val="00F46994"/>
    <w:rsid w:val="00F65B81"/>
    <w:rsid w:val="00F76063"/>
    <w:rsid w:val="00F85B75"/>
    <w:rsid w:val="00F87467"/>
    <w:rsid w:val="00F951FB"/>
    <w:rsid w:val="00FA1F79"/>
    <w:rsid w:val="00FA6BDE"/>
    <w:rsid w:val="00FB075B"/>
    <w:rsid w:val="00FB1BD2"/>
    <w:rsid w:val="00FB3EF1"/>
    <w:rsid w:val="00FB7633"/>
    <w:rsid w:val="00FC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A5"/>
    <w:rPr>
      <w:sz w:val="24"/>
      <w:szCs w:val="24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B8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65B81"/>
  </w:style>
  <w:style w:type="paragraph" w:styleId="Footer">
    <w:name w:val="footer"/>
    <w:basedOn w:val="Normal"/>
    <w:rsid w:val="00F65B8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95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2F6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"/>
    <w:qFormat/>
    <w:rsid w:val="00534B73"/>
    <w:pPr>
      <w:spacing w:before="480" w:after="60"/>
      <w:contextualSpacing/>
    </w:pPr>
    <w:rPr>
      <w:rFonts w:ascii="Calisto MT" w:eastAsia="MS Mincho" w:hAnsi="Calisto MT"/>
      <w:color w:val="983620"/>
      <w:kern w:val="28"/>
      <w:sz w:val="72"/>
      <w:szCs w:val="52"/>
      <w:lang w:val="en-US" w:eastAsia="en-US"/>
    </w:rPr>
  </w:style>
  <w:style w:type="character" w:customStyle="1" w:styleId="TitleChar">
    <w:name w:val="Title Char"/>
    <w:link w:val="Title"/>
    <w:uiPriority w:val="1"/>
    <w:rsid w:val="00534B73"/>
    <w:rPr>
      <w:rFonts w:ascii="Calisto MT" w:eastAsia="MS Mincho" w:hAnsi="Calisto MT"/>
      <w:color w:val="983620"/>
      <w:kern w:val="28"/>
      <w:sz w:val="72"/>
      <w:szCs w:val="52"/>
    </w:rPr>
  </w:style>
  <w:style w:type="paragraph" w:styleId="NoSpacing">
    <w:name w:val="No Spacing"/>
    <w:basedOn w:val="Normal"/>
    <w:uiPriority w:val="1"/>
    <w:qFormat/>
    <w:rsid w:val="00534B73"/>
    <w:pPr>
      <w:keepNext/>
      <w:numPr>
        <w:ilvl w:val="1"/>
        <w:numId w:val="6"/>
      </w:numPr>
      <w:contextualSpacing/>
      <w:outlineLvl w:val="1"/>
    </w:pPr>
    <w:rPr>
      <w:rFonts w:ascii="Verdana" w:hAnsi="Verdana"/>
    </w:rPr>
  </w:style>
  <w:style w:type="paragraph" w:styleId="TOC1">
    <w:name w:val="toc 1"/>
    <w:basedOn w:val="Normal"/>
    <w:next w:val="Normal"/>
    <w:autoRedefine/>
    <w:uiPriority w:val="39"/>
    <w:unhideWhenUsed/>
    <w:rsid w:val="00534B73"/>
    <w:pPr>
      <w:spacing w:after="100" w:line="276" w:lineRule="auto"/>
    </w:pPr>
    <w:rPr>
      <w:rFonts w:ascii="Calisto MT" w:eastAsia="MS Mincho" w:hAnsi="Calisto MT"/>
      <w:color w:val="9836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34B73"/>
    <w:pPr>
      <w:spacing w:after="100" w:line="276" w:lineRule="auto"/>
      <w:ind w:left="480"/>
    </w:pPr>
    <w:rPr>
      <w:rFonts w:ascii="Calisto MT" w:eastAsia="MS Mincho" w:hAnsi="Calisto MT"/>
      <w:sz w:val="20"/>
      <w:lang w:val="en-US" w:eastAsia="en-US"/>
    </w:rPr>
  </w:style>
  <w:style w:type="character" w:styleId="Hyperlink">
    <w:name w:val="Hyperlink"/>
    <w:uiPriority w:val="99"/>
    <w:unhideWhenUsed/>
    <w:rsid w:val="00534B73"/>
    <w:rPr>
      <w:color w:val="524A8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A46A-5EDE-4AF3-83E9-7B798FD6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ICRC</dc:creator>
  <cp:lastModifiedBy>Lenovo</cp:lastModifiedBy>
  <cp:revision>2</cp:revision>
  <cp:lastPrinted>2009-10-19T06:24:00Z</cp:lastPrinted>
  <dcterms:created xsi:type="dcterms:W3CDTF">2017-06-14T09:33:00Z</dcterms:created>
  <dcterms:modified xsi:type="dcterms:W3CDTF">2017-06-14T09:33:00Z</dcterms:modified>
</cp:coreProperties>
</file>